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C2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/>
        <w:jc w:val="both"/>
        <w:textAlignment w:val="auto"/>
        <w:rPr>
          <w:rFonts w:hint="default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2：</w:t>
      </w:r>
    </w:p>
    <w:p w14:paraId="0A025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黑体" w:hAnsi="黑体" w:eastAsia="黑体"/>
          <w:snapToGrid w:val="0"/>
          <w:kern w:val="0"/>
          <w:sz w:val="36"/>
          <w:szCs w:val="32"/>
        </w:rPr>
      </w:pPr>
      <w:bookmarkStart w:id="0" w:name="_GoBack"/>
      <w:r>
        <w:rPr>
          <w:rFonts w:hint="eastAsia" w:ascii="黑体" w:hAnsi="黑体" w:eastAsia="黑体"/>
          <w:snapToGrid w:val="0"/>
          <w:kern w:val="0"/>
          <w:sz w:val="36"/>
          <w:szCs w:val="32"/>
          <w:lang w:eastAsia="zh-CN"/>
        </w:rPr>
        <w:t>广西中小企业联合会第三届</w:t>
      </w:r>
      <w:r>
        <w:rPr>
          <w:rFonts w:hint="eastAsia" w:ascii="黑体" w:hAnsi="黑体" w:eastAsia="黑体"/>
          <w:snapToGrid w:val="0"/>
          <w:kern w:val="0"/>
          <w:sz w:val="36"/>
          <w:szCs w:val="32"/>
        </w:rPr>
        <w:t>会员大会议程</w:t>
      </w:r>
      <w:bookmarkEnd w:id="0"/>
    </w:p>
    <w:p w14:paraId="5C81FE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snapToGrid w:val="0"/>
          <w:kern w:val="0"/>
          <w:sz w:val="32"/>
          <w:szCs w:val="32"/>
        </w:rPr>
      </w:pPr>
    </w:p>
    <w:p w14:paraId="6C7DC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会议时间：2025年6月13日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28"/>
          <w:lang w:val="en-US" w:eastAsia="zh-CN"/>
        </w:rPr>
        <w:t>（星期五）下午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15:30-18:00。</w:t>
      </w:r>
    </w:p>
    <w:p w14:paraId="76E28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会议地点：广西沃顿国际大酒店（广西南宁市青秀区民族大道88号）。</w:t>
      </w:r>
    </w:p>
    <w:p w14:paraId="44FFC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大会须有2/3以上会员出席方能召开，其决议须经到会会员半数以上表决通过方能生效。大会主要议程：</w:t>
      </w:r>
    </w:p>
    <w:p w14:paraId="60C3E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一、主持人报告会员到会情况（应到数、实到数、到会比例，超过2/3以上宣布可以开会）；</w:t>
      </w:r>
    </w:p>
    <w:p w14:paraId="5DE5F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二、介绍大会议程；</w:t>
      </w:r>
    </w:p>
    <w:p w14:paraId="373173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三、理事会主要负责人报告本届工作情况；</w:t>
      </w:r>
    </w:p>
    <w:p w14:paraId="3A3A0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四、报告本届财务收支情况；</w:t>
      </w:r>
    </w:p>
    <w:p w14:paraId="1D251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五、报告监事工作情况；</w:t>
      </w:r>
    </w:p>
    <w:p w14:paraId="691FA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六、通过《广西中小企业联合会章程（草案）》；</w:t>
      </w:r>
    </w:p>
    <w:p w14:paraId="1C04B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七、通过广西中小企业联合会会费标准；</w:t>
      </w:r>
    </w:p>
    <w:p w14:paraId="54B1E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八、通过选举办法，监票、计票、唱票人名单；</w:t>
      </w:r>
    </w:p>
    <w:p w14:paraId="3219C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九、负责人介绍理事、会长、监事、副会长、秘书长候选人推荐情况，交大会选举产生；</w:t>
      </w:r>
    </w:p>
    <w:p w14:paraId="277EB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十、宣布选举结果；</w:t>
      </w:r>
    </w:p>
    <w:p w14:paraId="16A9A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十一、广西工信行业社会组织联合第二党支部书记张志生讲话；</w:t>
      </w:r>
    </w:p>
    <w:p w14:paraId="22B99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十二、新当选会长、秘书长讲话；</w:t>
      </w:r>
    </w:p>
    <w:p w14:paraId="11E3D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十三、参会人员进行沟通交流。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84A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4C888CF">
                          <w:pPr>
                            <w:pStyle w:val="2"/>
                            <w:rPr>
                              <w:rStyle w:val="5"/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4C888CF">
                    <w:pPr>
                      <w:pStyle w:val="2"/>
                      <w:rPr>
                        <w:rStyle w:val="5"/>
                        <w:rFonts w:hint="eastAsia" w:ascii="楷体" w:hAnsi="楷体" w:eastAsia="楷体" w:cs="楷体"/>
                        <w:sz w:val="24"/>
                        <w:szCs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楷体" w:hAnsi="楷体" w:eastAsia="楷体" w:cs="楷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楷体" w:hAnsi="楷体" w:eastAsia="楷体" w:cs="楷体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1F7E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3E8E6BC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43C61"/>
    <w:rsid w:val="1B9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2025-06-10T07:55:00Z</dcterms:created>
  <dc:creator>会云你就多云</dc:creator>
  <cp:lastModifiedBy>会云你就多云</cp:lastModifiedBy>
  <dcterms:modified xsi:type="dcterms:W3CDTF">2025-06-10T07:56:38Z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9EF7489B11244F0C9015A98CCEB2E246_11</vt:lpwstr>
  </property>
  <property fmtid="{D5CDD505-2E9C-101B-9397-08002B2CF9AE}" pid="4" name="KSOTemplateDocerSaveRecord">
    <vt:lpwstr>eyJoZGlkIjoiNzBiNGEwZjE4NzczZTRhNDkzMzI1MWUzNjZjNWQ0MjkiLCJ1c2VySWQiOiIxNTg0NTQwNTM1In0=</vt:lpwstr>
  </property>
</Properties>
</file>